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4F36D" w14:textId="77777777" w:rsidR="00FD2123" w:rsidRDefault="00FD2123" w:rsidP="00986B4C">
      <w:pPr>
        <w:jc w:val="center"/>
        <w:rPr>
          <w:b/>
          <w:sz w:val="36"/>
          <w:szCs w:val="36"/>
        </w:rPr>
      </w:pPr>
    </w:p>
    <w:p w14:paraId="5B440D2A" w14:textId="77777777" w:rsidR="00986B4C" w:rsidRPr="00BF2233" w:rsidRDefault="00986B4C" w:rsidP="00986B4C">
      <w:pPr>
        <w:jc w:val="center"/>
        <w:rPr>
          <w:b/>
          <w:sz w:val="36"/>
          <w:szCs w:val="36"/>
        </w:rPr>
      </w:pPr>
      <w:r w:rsidRPr="00BF2233">
        <w:rPr>
          <w:b/>
          <w:sz w:val="36"/>
          <w:szCs w:val="36"/>
        </w:rPr>
        <w:t xml:space="preserve">Smlouva </w:t>
      </w:r>
    </w:p>
    <w:p w14:paraId="61B554D0" w14:textId="43310981" w:rsidR="00986B4C" w:rsidRDefault="00986B4C" w:rsidP="00986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kupní o převodu </w:t>
      </w:r>
      <w:r w:rsidR="00A25FD2">
        <w:rPr>
          <w:b/>
          <w:sz w:val="28"/>
          <w:szCs w:val="28"/>
        </w:rPr>
        <w:t>vlastnictví přípojek vody a kanalizace</w:t>
      </w:r>
    </w:p>
    <w:p w14:paraId="048397DE" w14:textId="77777777" w:rsidR="00986B4C" w:rsidRDefault="00986B4C" w:rsidP="00986B4C"/>
    <w:p w14:paraId="485963C2" w14:textId="77777777" w:rsidR="00FD2123" w:rsidRPr="00FD1233" w:rsidRDefault="00FD2123" w:rsidP="00986B4C"/>
    <w:p w14:paraId="4765CD21" w14:textId="77777777" w:rsidR="00986B4C" w:rsidRPr="00BF2233" w:rsidRDefault="00986B4C" w:rsidP="00986B4C">
      <w:r w:rsidRPr="00BF2233">
        <w:t xml:space="preserve">Níže uvedeného dne, měsíce a roku uzavřely smluvní strany </w:t>
      </w:r>
    </w:p>
    <w:p w14:paraId="277B4EA5" w14:textId="77777777" w:rsidR="003D32E8" w:rsidRPr="003D32E8" w:rsidRDefault="003D32E8" w:rsidP="00986B4C"/>
    <w:p w14:paraId="4084D9BF" w14:textId="77777777" w:rsidR="00986B4C" w:rsidRPr="008C7360" w:rsidRDefault="00986B4C" w:rsidP="00986B4C">
      <w:pPr>
        <w:rPr>
          <w:b/>
        </w:rPr>
      </w:pPr>
      <w:r w:rsidRPr="008C7360">
        <w:rPr>
          <w:b/>
        </w:rPr>
        <w:t xml:space="preserve">Obec Hvozdnice </w:t>
      </w:r>
    </w:p>
    <w:p w14:paraId="43A24B01" w14:textId="77777777" w:rsidR="00986B4C" w:rsidRDefault="00986B4C" w:rsidP="00986B4C">
      <w:r>
        <w:t>IČ: 45978662</w:t>
      </w:r>
    </w:p>
    <w:p w14:paraId="44243E4E" w14:textId="77777777" w:rsidR="00986B4C" w:rsidRDefault="00986B4C" w:rsidP="00986B4C">
      <w:r>
        <w:t>se sídlem Hvozdnice 51, 503 27 Lhota pod Libčany</w:t>
      </w:r>
    </w:p>
    <w:p w14:paraId="3D77011D" w14:textId="77777777" w:rsidR="00986B4C" w:rsidRDefault="00986B4C" w:rsidP="00986B4C">
      <w:r>
        <w:t>jejímž jménem jedná starosta Jindřich Klazar,</w:t>
      </w:r>
    </w:p>
    <w:p w14:paraId="19729A04" w14:textId="77777777" w:rsidR="00986B4C" w:rsidRPr="0070317D" w:rsidRDefault="0070317D" w:rsidP="00986B4C">
      <w:r w:rsidRPr="0070317D">
        <w:t>bankovní spojení: Česká spořitelna a.s., č. účtu 1080843319/0800</w:t>
      </w:r>
    </w:p>
    <w:p w14:paraId="5C8B552E" w14:textId="77777777" w:rsidR="00986B4C" w:rsidRPr="00D136A4" w:rsidRDefault="00986B4C" w:rsidP="00986B4C">
      <w:pPr>
        <w:rPr>
          <w:b/>
          <w:i/>
        </w:rPr>
      </w:pPr>
      <w:r w:rsidRPr="00D136A4">
        <w:rPr>
          <w:b/>
          <w:i/>
        </w:rPr>
        <w:t>dále jen prodávající,</w:t>
      </w:r>
    </w:p>
    <w:p w14:paraId="684FBBB9" w14:textId="77777777" w:rsidR="00986B4C" w:rsidRDefault="00986B4C" w:rsidP="00986B4C"/>
    <w:p w14:paraId="55E18544" w14:textId="77777777" w:rsidR="00986B4C" w:rsidRDefault="00986B4C" w:rsidP="00986B4C">
      <w:r>
        <w:t>a</w:t>
      </w:r>
    </w:p>
    <w:p w14:paraId="47C27278" w14:textId="77777777" w:rsidR="00986B4C" w:rsidRDefault="00986B4C" w:rsidP="00986B4C">
      <w:r>
        <w:t>…….</w:t>
      </w:r>
    </w:p>
    <w:p w14:paraId="09AE4D99" w14:textId="77777777" w:rsidR="00986B4C" w:rsidRDefault="00986B4C" w:rsidP="00986B4C">
      <w:r>
        <w:t>…….</w:t>
      </w:r>
    </w:p>
    <w:p w14:paraId="7EE39E8D" w14:textId="77777777" w:rsidR="00986B4C" w:rsidRDefault="00986B4C" w:rsidP="00986B4C">
      <w:r>
        <w:t>…….</w:t>
      </w:r>
    </w:p>
    <w:p w14:paraId="7D467B5C" w14:textId="77777777" w:rsidR="00986B4C" w:rsidRDefault="00986B4C" w:rsidP="00986B4C"/>
    <w:p w14:paraId="13F7673E" w14:textId="77777777" w:rsidR="00986B4C" w:rsidRPr="00D136A4" w:rsidRDefault="00986B4C" w:rsidP="00986B4C">
      <w:pPr>
        <w:rPr>
          <w:b/>
          <w:i/>
        </w:rPr>
      </w:pPr>
      <w:r>
        <w:rPr>
          <w:b/>
          <w:i/>
        </w:rPr>
        <w:t>dále jen kupující</w:t>
      </w:r>
      <w:r w:rsidRPr="00D136A4">
        <w:rPr>
          <w:b/>
          <w:i/>
        </w:rPr>
        <w:t>,</w:t>
      </w:r>
    </w:p>
    <w:p w14:paraId="154081E1" w14:textId="77777777" w:rsidR="00986B4C" w:rsidRDefault="00986B4C" w:rsidP="00986B4C"/>
    <w:p w14:paraId="2080EE49" w14:textId="77777777" w:rsidR="00A25FD2" w:rsidRDefault="00A25FD2" w:rsidP="00986B4C"/>
    <w:p w14:paraId="5E0B704B" w14:textId="77777777" w:rsidR="00FD2123" w:rsidRDefault="00FD2123" w:rsidP="00986B4C"/>
    <w:p w14:paraId="66C34BBC" w14:textId="77777777" w:rsidR="00986B4C" w:rsidRDefault="00986B4C" w:rsidP="00986B4C">
      <w:pPr>
        <w:jc w:val="center"/>
        <w:rPr>
          <w:b/>
          <w:sz w:val="28"/>
          <w:szCs w:val="28"/>
        </w:rPr>
      </w:pPr>
      <w:r w:rsidRPr="00FD1233">
        <w:rPr>
          <w:b/>
          <w:sz w:val="28"/>
          <w:szCs w:val="28"/>
        </w:rPr>
        <w:t xml:space="preserve">smlouvu </w:t>
      </w:r>
    </w:p>
    <w:p w14:paraId="646F4BEB" w14:textId="122E392D" w:rsidR="00986B4C" w:rsidRPr="00891FF7" w:rsidRDefault="00986B4C" w:rsidP="00986B4C">
      <w:pPr>
        <w:jc w:val="center"/>
        <w:rPr>
          <w:b/>
        </w:rPr>
      </w:pPr>
      <w:r w:rsidRPr="00891FF7">
        <w:rPr>
          <w:b/>
        </w:rPr>
        <w:t xml:space="preserve">kupní o převodu </w:t>
      </w:r>
      <w:r w:rsidR="00A25FD2">
        <w:rPr>
          <w:b/>
        </w:rPr>
        <w:t>vlastnictví přípojek vody a kanalizace</w:t>
      </w:r>
    </w:p>
    <w:p w14:paraId="1CC05635" w14:textId="77777777" w:rsidR="00986B4C" w:rsidRDefault="00986B4C" w:rsidP="00986B4C">
      <w:pPr>
        <w:rPr>
          <w:sz w:val="23"/>
          <w:szCs w:val="23"/>
        </w:rPr>
      </w:pPr>
    </w:p>
    <w:p w14:paraId="670E465D" w14:textId="77777777" w:rsidR="00A25FD2" w:rsidRPr="00FD2123" w:rsidRDefault="00A25FD2" w:rsidP="00986B4C"/>
    <w:p w14:paraId="29AE585F" w14:textId="77777777" w:rsidR="00A25FD2" w:rsidRPr="00FD2123" w:rsidRDefault="00A25FD2" w:rsidP="00986B4C"/>
    <w:p w14:paraId="19B7EEF2" w14:textId="77777777" w:rsidR="00986B4C" w:rsidRPr="00FD2123" w:rsidRDefault="00986B4C" w:rsidP="00986B4C">
      <w:pPr>
        <w:jc w:val="center"/>
        <w:rPr>
          <w:b/>
        </w:rPr>
      </w:pPr>
      <w:r w:rsidRPr="00FD2123">
        <w:rPr>
          <w:b/>
        </w:rPr>
        <w:t>I.</w:t>
      </w:r>
    </w:p>
    <w:p w14:paraId="40567C87" w14:textId="77777777" w:rsidR="00986B4C" w:rsidRPr="00FD2123" w:rsidRDefault="00986B4C" w:rsidP="00986B4C">
      <w:pPr>
        <w:jc w:val="center"/>
        <w:rPr>
          <w:b/>
        </w:rPr>
      </w:pPr>
      <w:r w:rsidRPr="00FD2123">
        <w:rPr>
          <w:b/>
        </w:rPr>
        <w:t>Úvodní ustanovení</w:t>
      </w:r>
    </w:p>
    <w:p w14:paraId="3D9ED24E" w14:textId="77777777" w:rsidR="00986B4C" w:rsidRPr="00FD2123" w:rsidRDefault="00986B4C" w:rsidP="00225C90">
      <w:pPr>
        <w:jc w:val="both"/>
      </w:pPr>
    </w:p>
    <w:p w14:paraId="1F8CC0AA" w14:textId="234F4BFC" w:rsidR="00924D5B" w:rsidRPr="00FD2123" w:rsidRDefault="00EF63E3" w:rsidP="00924D5B">
      <w:pPr>
        <w:pStyle w:val="Odstavecseseznamem"/>
        <w:numPr>
          <w:ilvl w:val="0"/>
          <w:numId w:val="5"/>
        </w:numPr>
        <w:ind w:left="360"/>
        <w:jc w:val="both"/>
      </w:pPr>
      <w:r w:rsidRPr="00FD2123">
        <w:t xml:space="preserve">Kupující </w:t>
      </w:r>
      <w:r w:rsidR="00891FF7" w:rsidRPr="00FD2123">
        <w:t>je</w:t>
      </w:r>
      <w:r w:rsidR="00B10760">
        <w:t xml:space="preserve"> (jsou)</w:t>
      </w:r>
      <w:r w:rsidR="00891FF7" w:rsidRPr="00FD2123">
        <w:t xml:space="preserve"> podle výpisu z katastru nemovitostí výlučným vlastníkem pozemku </w:t>
      </w:r>
      <w:r w:rsidR="00891FF7" w:rsidRPr="00FD2123">
        <w:rPr>
          <w:color w:val="000000" w:themeColor="text1"/>
        </w:rPr>
        <w:t xml:space="preserve">č. ……, dále jen předmětný pozemek, který je </w:t>
      </w:r>
      <w:r w:rsidR="00F32D03" w:rsidRPr="00FD2123">
        <w:t xml:space="preserve">zapsán </w:t>
      </w:r>
      <w:r w:rsidR="00986B4C" w:rsidRPr="00FD2123">
        <w:t>v katastru nemovitostí na LV č.</w:t>
      </w:r>
      <w:r w:rsidRPr="00FD2123">
        <w:t>………</w:t>
      </w:r>
      <w:r w:rsidR="00986B4C" w:rsidRPr="00FD2123">
        <w:t>, vedeném pro k.ú. Hvozdnice u Hradce Králové, obec Hvozdnice, Katastrálním úřadem pro Královéhradecký kraj, Katast</w:t>
      </w:r>
      <w:r w:rsidR="00924D5B" w:rsidRPr="00FD2123">
        <w:t>rální pracoviště Hradec Králové.</w:t>
      </w:r>
    </w:p>
    <w:p w14:paraId="14FE44C7" w14:textId="77777777" w:rsidR="00924D5B" w:rsidRPr="00FD2123" w:rsidRDefault="00924D5B" w:rsidP="00924D5B">
      <w:pPr>
        <w:pStyle w:val="Odstavecseseznamem"/>
        <w:ind w:left="360"/>
        <w:jc w:val="both"/>
      </w:pPr>
    </w:p>
    <w:p w14:paraId="2934E8AC" w14:textId="1670021E" w:rsidR="00924D5B" w:rsidRPr="00FD2123" w:rsidRDefault="00924D5B" w:rsidP="00924D5B">
      <w:pPr>
        <w:pStyle w:val="Odstavecseseznamem"/>
        <w:numPr>
          <w:ilvl w:val="0"/>
          <w:numId w:val="5"/>
        </w:numPr>
        <w:ind w:left="360"/>
        <w:jc w:val="both"/>
      </w:pPr>
      <w:r w:rsidRPr="00FD2123">
        <w:t>Podle ustanovení § 3 z</w:t>
      </w:r>
      <w:r w:rsidRPr="00FD2123">
        <w:rPr>
          <w:bCs/>
        </w:rPr>
        <w:t>ákona č. 274/2001 Sb., o vodovodech a kanalizacích pro veřejnou potřebu, v</w:t>
      </w:r>
      <w:r w:rsidRPr="00FD2123">
        <w:t xml:space="preserve">odovodní přípojka je samostatnou stavbou tvořenou úsekem potrubí od odbočení z vodovodního řadu k vodoměru, a není-li vodoměr, pak k vnitřnímu uzávěru připojeného pozemku nebo stavby. Odbočení s uzávěrem je součástí vodovodu. Vodovodní přípojka není vodním dílem. Kanalizační přípojka je samostatnou stavbou tvořenou úsekem potrubí od vyústění vnitřní kanalizace stavby nebo odvodnění pozemku k zaústění do stokové sítě. Kanalizační přípojka není vodním dílem. </w:t>
      </w:r>
      <w:r w:rsidR="00FD2123" w:rsidRPr="00FD2123">
        <w:t xml:space="preserve"> </w:t>
      </w:r>
    </w:p>
    <w:p w14:paraId="2DFF174B" w14:textId="77777777" w:rsidR="00924D5B" w:rsidRPr="00FD2123" w:rsidRDefault="00924D5B" w:rsidP="00FD2123"/>
    <w:p w14:paraId="10B10698" w14:textId="40431D80" w:rsidR="00FD2123" w:rsidRDefault="009D4899" w:rsidP="0020220F">
      <w:pPr>
        <w:pStyle w:val="Odstavecseseznamem"/>
        <w:numPr>
          <w:ilvl w:val="0"/>
          <w:numId w:val="5"/>
        </w:numPr>
        <w:ind w:left="360"/>
        <w:jc w:val="both"/>
      </w:pPr>
      <w:r w:rsidRPr="00FD2123">
        <w:t xml:space="preserve">K hraně pozemku </w:t>
      </w:r>
      <w:r w:rsidR="00EF63E3" w:rsidRPr="00FD2123">
        <w:t xml:space="preserve">byla </w:t>
      </w:r>
      <w:r w:rsidR="004754EC" w:rsidRPr="00FD2123">
        <w:t>pr</w:t>
      </w:r>
      <w:r w:rsidR="00B72C70" w:rsidRPr="00FD2123">
        <w:t xml:space="preserve">odávajícím na jeho náklady </w:t>
      </w:r>
      <w:r w:rsidRPr="00FD2123">
        <w:t>přivedena kanalizace pro odvod splaškové vody</w:t>
      </w:r>
      <w:r w:rsidR="0070317D" w:rsidRPr="00FD2123">
        <w:t>, včetně přípojky</w:t>
      </w:r>
      <w:r w:rsidRPr="00FD2123">
        <w:t xml:space="preserve">, </w:t>
      </w:r>
      <w:r w:rsidR="00EF63E3" w:rsidRPr="00FD2123">
        <w:t xml:space="preserve">a </w:t>
      </w:r>
      <w:r w:rsidRPr="00FD2123">
        <w:t xml:space="preserve">obecní vodovod s pitnou vodou, </w:t>
      </w:r>
      <w:r w:rsidR="0070317D" w:rsidRPr="00FD2123">
        <w:t>včetně přípojky</w:t>
      </w:r>
      <w:r w:rsidR="00124BF9" w:rsidRPr="00FD2123">
        <w:t xml:space="preserve">, dále jen </w:t>
      </w:r>
      <w:r w:rsidR="00FD2123">
        <w:t>„</w:t>
      </w:r>
      <w:r w:rsidR="00124BF9" w:rsidRPr="00FD2123">
        <w:t>předmětné přípojky</w:t>
      </w:r>
      <w:r w:rsidR="00FD2123">
        <w:t>“</w:t>
      </w:r>
      <w:r w:rsidR="00EF63E3" w:rsidRPr="00FD2123">
        <w:t>.  Smlouvou o smlouvě budoucí kupní ze dne …………., uzavřenou mezi účastníky, bylo ujednáno, že p</w:t>
      </w:r>
      <w:r w:rsidR="00B72C70" w:rsidRPr="00FD2123">
        <w:t>řípojky pro odvod splaškových vod a pro dodávku pitné vody, budou po jejich dokončení a po kolaudaci kanalizačního a vodovodního řadu, převede</w:t>
      </w:r>
      <w:r w:rsidR="00FD2123">
        <w:t>ny</w:t>
      </w:r>
      <w:r w:rsidR="00B72C70" w:rsidRPr="00FD2123">
        <w:t xml:space="preserve"> kupujícímu na základě </w:t>
      </w:r>
      <w:r w:rsidR="006B504C" w:rsidRPr="00FD2123">
        <w:t xml:space="preserve">samostatné </w:t>
      </w:r>
      <w:r w:rsidR="00B72C70" w:rsidRPr="00FD2123">
        <w:t>kupní smlouvy</w:t>
      </w:r>
      <w:r w:rsidR="00EF63E3" w:rsidRPr="00FD2123">
        <w:t xml:space="preserve">, a to do jednoho měsíce od vybudování poslední z přípojek v </w:t>
      </w:r>
      <w:r w:rsidR="00B10760">
        <w:t xml:space="preserve">lokalitě </w:t>
      </w:r>
      <w:bookmarkStart w:id="0" w:name="_GoBack"/>
      <w:bookmarkEnd w:id="0"/>
      <w:r w:rsidR="00B10760">
        <w:t>„V</w:t>
      </w:r>
      <w:r w:rsidR="00B10760">
        <w:t>ýstavba RD Hvozdnice JIH</w:t>
      </w:r>
      <w:r w:rsidR="00B10760">
        <w:t xml:space="preserve">“. </w:t>
      </w:r>
    </w:p>
    <w:p w14:paraId="59D52898" w14:textId="77777777" w:rsidR="00B10760" w:rsidRDefault="00B10760" w:rsidP="00B10760">
      <w:pPr>
        <w:pStyle w:val="Odstavecseseznamem"/>
      </w:pPr>
    </w:p>
    <w:p w14:paraId="18065825" w14:textId="77777777" w:rsidR="00B10760" w:rsidRDefault="00B10760" w:rsidP="00B10760">
      <w:pPr>
        <w:pStyle w:val="Odstavecseseznamem"/>
        <w:ind w:left="360"/>
        <w:jc w:val="both"/>
      </w:pPr>
    </w:p>
    <w:p w14:paraId="41354ACA" w14:textId="441B5552" w:rsidR="005A5401" w:rsidRPr="00FD2123" w:rsidRDefault="005A5401" w:rsidP="00FD2123">
      <w:pPr>
        <w:pStyle w:val="Odstavecseseznamem"/>
        <w:numPr>
          <w:ilvl w:val="0"/>
          <w:numId w:val="5"/>
        </w:numPr>
        <w:ind w:left="360"/>
        <w:jc w:val="both"/>
      </w:pPr>
      <w:r w:rsidRPr="00FD2123">
        <w:t xml:space="preserve">Ke dni ….. byl na pozemku prodávajícího č. …………, zapsaném na LV 10001, vybudován vodovodní řad a z něj </w:t>
      </w:r>
      <w:r w:rsidR="00FD2123">
        <w:t xml:space="preserve">vodovodní </w:t>
      </w:r>
      <w:r w:rsidRPr="00FD2123">
        <w:t xml:space="preserve">přípojka o parametrech </w:t>
      </w:r>
      <w:r w:rsidR="00FD2123">
        <w:t>rPE DN 32/3 /rPE 1"/ a je zakončena vodoměrnou šachtou umístěnou na pozemku kupujícího</w:t>
      </w:r>
      <w:r w:rsidRPr="00FD2123">
        <w:t xml:space="preserve"> č.  …….. Shodně byl prodávajícím vybudován kanalizační řad a z něj přípojka </w:t>
      </w:r>
      <w:r w:rsidR="00FD2123">
        <w:t>z trub PVC 150 KG, ukončená revizní šachtou min. DN 400, umístěnou cca 1 m za uliční hranicí pozemku kupujícího</w:t>
      </w:r>
      <w:r w:rsidRPr="00FD2123">
        <w:t xml:space="preserve">. Obě přípojky jsou způsobilé k užívání v souladu s jejich účelem. </w:t>
      </w:r>
    </w:p>
    <w:p w14:paraId="50789636" w14:textId="40BF31BB" w:rsidR="00986B4C" w:rsidRDefault="00986B4C" w:rsidP="006B504C">
      <w:pPr>
        <w:ind w:left="360"/>
      </w:pPr>
    </w:p>
    <w:p w14:paraId="77DFC2F6" w14:textId="77777777" w:rsidR="00FD2123" w:rsidRPr="00FD2123" w:rsidRDefault="00FD2123" w:rsidP="006B504C">
      <w:pPr>
        <w:ind w:left="360"/>
      </w:pPr>
    </w:p>
    <w:p w14:paraId="3D277514" w14:textId="77777777" w:rsidR="00986B4C" w:rsidRPr="00FD2123" w:rsidRDefault="00986B4C" w:rsidP="00986B4C">
      <w:pPr>
        <w:jc w:val="center"/>
        <w:rPr>
          <w:b/>
        </w:rPr>
      </w:pPr>
      <w:r w:rsidRPr="00FD2123">
        <w:rPr>
          <w:b/>
        </w:rPr>
        <w:t>II.</w:t>
      </w:r>
    </w:p>
    <w:p w14:paraId="2DC3437A" w14:textId="77777777" w:rsidR="00281290" w:rsidRPr="00FD2123" w:rsidRDefault="00281290" w:rsidP="00281290">
      <w:pPr>
        <w:jc w:val="center"/>
        <w:rPr>
          <w:b/>
        </w:rPr>
      </w:pPr>
      <w:r w:rsidRPr="00FD2123">
        <w:rPr>
          <w:b/>
        </w:rPr>
        <w:t>Projevy vůle stran</w:t>
      </w:r>
    </w:p>
    <w:p w14:paraId="3700768A" w14:textId="52A5F6BD" w:rsidR="005E7B50" w:rsidRPr="00FD2123" w:rsidRDefault="00281290" w:rsidP="00FD2123">
      <w:pPr>
        <w:jc w:val="both"/>
      </w:pPr>
      <w:r w:rsidRPr="00FD2123">
        <w:t xml:space="preserve">Touto smlouvou prodávající Obec Hvozdnice </w:t>
      </w:r>
      <w:r w:rsidR="00E02F96" w:rsidRPr="00FD2123">
        <w:t xml:space="preserve">úplatně za kupní cenu </w:t>
      </w:r>
      <w:r w:rsidR="00C44060" w:rsidRPr="00FD2123">
        <w:t xml:space="preserve">sjednanou v článku III. odst. 1, </w:t>
      </w:r>
      <w:r w:rsidR="00124BF9" w:rsidRPr="00FD2123">
        <w:t>převádí</w:t>
      </w:r>
      <w:r w:rsidR="00E02F96" w:rsidRPr="00FD2123">
        <w:t xml:space="preserve"> kupujícímu vlastnické </w:t>
      </w:r>
      <w:r w:rsidRPr="00FD2123">
        <w:t>právo k </w:t>
      </w:r>
      <w:r w:rsidR="009E0774" w:rsidRPr="00FD2123">
        <w:t>předmětným přípojkám</w:t>
      </w:r>
      <w:r w:rsidRPr="00FD2123">
        <w:t xml:space="preserve">, </w:t>
      </w:r>
      <w:r w:rsidR="009E0774" w:rsidRPr="00FD2123">
        <w:t>specifikovaným</w:t>
      </w:r>
      <w:r w:rsidR="00923BCA" w:rsidRPr="00FD2123">
        <w:t xml:space="preserve"> </w:t>
      </w:r>
      <w:r w:rsidRPr="00FD2123">
        <w:t xml:space="preserve">v článku I. této smlouvy, </w:t>
      </w:r>
      <w:r w:rsidR="009E0774" w:rsidRPr="00FD2123">
        <w:t xml:space="preserve">resp. umožňuje mu jeho nabytí, </w:t>
      </w:r>
      <w:r w:rsidRPr="00FD2123">
        <w:t xml:space="preserve">a </w:t>
      </w:r>
      <w:r w:rsidR="009E0774" w:rsidRPr="00FD2123">
        <w:t xml:space="preserve">současně mu je okamžikem nabytí vlastnického práva </w:t>
      </w:r>
      <w:r w:rsidRPr="00FD2123">
        <w:t>odevzd</w:t>
      </w:r>
      <w:r w:rsidR="00C44060" w:rsidRPr="00FD2123">
        <w:t>á</w:t>
      </w:r>
      <w:r w:rsidR="009E0774" w:rsidRPr="00FD2123">
        <w:t>vá</w:t>
      </w:r>
      <w:r w:rsidRPr="00FD2123">
        <w:t>.</w:t>
      </w:r>
    </w:p>
    <w:p w14:paraId="33C4F4C6" w14:textId="77777777" w:rsidR="00923BCA" w:rsidRDefault="00923BCA" w:rsidP="00FD2123">
      <w:pPr>
        <w:jc w:val="both"/>
      </w:pPr>
    </w:p>
    <w:p w14:paraId="5E474FC7" w14:textId="77777777" w:rsidR="00FD2123" w:rsidRPr="00FD2123" w:rsidRDefault="00FD2123" w:rsidP="00FD2123">
      <w:pPr>
        <w:jc w:val="both"/>
      </w:pPr>
    </w:p>
    <w:p w14:paraId="260D51BC" w14:textId="77777777" w:rsidR="00281290" w:rsidRPr="00FD2123" w:rsidRDefault="00281290" w:rsidP="00281290">
      <w:pPr>
        <w:jc w:val="center"/>
      </w:pPr>
      <w:r w:rsidRPr="00FD2123">
        <w:rPr>
          <w:b/>
        </w:rPr>
        <w:t>III</w:t>
      </w:r>
      <w:r w:rsidRPr="00FD2123">
        <w:t>.</w:t>
      </w:r>
    </w:p>
    <w:p w14:paraId="680570BC" w14:textId="77777777" w:rsidR="00986B4C" w:rsidRPr="00FD2123" w:rsidRDefault="00986B4C" w:rsidP="00986B4C">
      <w:pPr>
        <w:jc w:val="center"/>
        <w:rPr>
          <w:b/>
        </w:rPr>
      </w:pPr>
      <w:r w:rsidRPr="00FD2123">
        <w:rPr>
          <w:b/>
        </w:rPr>
        <w:t>Cenové ujednání</w:t>
      </w:r>
    </w:p>
    <w:p w14:paraId="556C8DDA" w14:textId="719672F4" w:rsidR="00680008" w:rsidRPr="00FD2123" w:rsidRDefault="00986B4C" w:rsidP="00FD2123">
      <w:pPr>
        <w:jc w:val="both"/>
      </w:pPr>
      <w:r w:rsidRPr="00FD2123">
        <w:t xml:space="preserve">Účastníci smlouvy </w:t>
      </w:r>
      <w:r w:rsidR="005E7B50" w:rsidRPr="00FD2123">
        <w:t xml:space="preserve">si </w:t>
      </w:r>
      <w:r w:rsidRPr="00FD2123">
        <w:t>sjednali cenu kupní</w:t>
      </w:r>
      <w:r w:rsidR="009D4899" w:rsidRPr="00FD2123">
        <w:t xml:space="preserve"> dohodou, </w:t>
      </w:r>
      <w:r w:rsidRPr="00FD2123">
        <w:t xml:space="preserve">a tato činí  </w:t>
      </w:r>
      <w:r w:rsidR="00923BCA" w:rsidRPr="00FD2123">
        <w:t xml:space="preserve"> </w:t>
      </w:r>
      <w:r w:rsidR="009E0774" w:rsidRPr="00FD2123">
        <w:t xml:space="preserve">2.000,- </w:t>
      </w:r>
      <w:r w:rsidRPr="00FD2123">
        <w:t xml:space="preserve">Kč, slovy </w:t>
      </w:r>
      <w:r w:rsidR="00923BCA" w:rsidRPr="00FD2123">
        <w:t xml:space="preserve"> </w:t>
      </w:r>
      <w:r w:rsidR="009E0774" w:rsidRPr="00FD2123">
        <w:t xml:space="preserve">Dvatísíce </w:t>
      </w:r>
      <w:r w:rsidRPr="00FD2123">
        <w:t>korun českých</w:t>
      </w:r>
      <w:r w:rsidR="00680008" w:rsidRPr="00FD2123">
        <w:t>.</w:t>
      </w:r>
      <w:r w:rsidRPr="00FD2123">
        <w:t xml:space="preserve"> </w:t>
      </w:r>
      <w:r w:rsidR="009E0774" w:rsidRPr="00FD2123">
        <w:t>Cena je sjednána za vodovodní i kanalizační přípojku.</w:t>
      </w:r>
    </w:p>
    <w:p w14:paraId="057DEC92" w14:textId="77777777" w:rsidR="009E0774" w:rsidRPr="00FD2123" w:rsidRDefault="009E0774" w:rsidP="009E0774">
      <w:pPr>
        <w:pStyle w:val="Odstavecseseznamem"/>
        <w:ind w:left="360"/>
        <w:jc w:val="both"/>
      </w:pPr>
    </w:p>
    <w:p w14:paraId="27DF7777" w14:textId="77777777" w:rsidR="00986B4C" w:rsidRPr="00FD2123" w:rsidRDefault="00986B4C" w:rsidP="00986B4C">
      <w:pPr>
        <w:ind w:firstLine="708"/>
        <w:jc w:val="both"/>
      </w:pPr>
    </w:p>
    <w:p w14:paraId="42F6E367" w14:textId="77777777" w:rsidR="00986B4C" w:rsidRPr="00FD2123" w:rsidRDefault="00986B4C" w:rsidP="00986B4C">
      <w:pPr>
        <w:jc w:val="center"/>
        <w:rPr>
          <w:b/>
        </w:rPr>
      </w:pPr>
      <w:r w:rsidRPr="00FD2123">
        <w:rPr>
          <w:b/>
        </w:rPr>
        <w:t>IV.</w:t>
      </w:r>
    </w:p>
    <w:p w14:paraId="147EB1B9" w14:textId="77777777" w:rsidR="00986B4C" w:rsidRPr="00FD2123" w:rsidRDefault="00986B4C" w:rsidP="00986B4C">
      <w:pPr>
        <w:jc w:val="center"/>
        <w:rPr>
          <w:b/>
        </w:rPr>
      </w:pPr>
      <w:r w:rsidRPr="00FD2123">
        <w:rPr>
          <w:b/>
        </w:rPr>
        <w:t>Způsob úhrady ceny kupní</w:t>
      </w:r>
    </w:p>
    <w:p w14:paraId="5B74CEBC" w14:textId="45BDF43B" w:rsidR="00986B4C" w:rsidRPr="00FD2123" w:rsidRDefault="005E7B50" w:rsidP="00225C90">
      <w:pPr>
        <w:pStyle w:val="Odstavecseseznamem"/>
        <w:numPr>
          <w:ilvl w:val="0"/>
          <w:numId w:val="3"/>
        </w:numPr>
        <w:ind w:left="360"/>
        <w:jc w:val="both"/>
      </w:pPr>
      <w:r w:rsidRPr="00FD2123">
        <w:t>Účastníci smlouvy se dohodli, že k</w:t>
      </w:r>
      <w:r w:rsidR="00986B4C" w:rsidRPr="00FD2123">
        <w:t xml:space="preserve">upní cena bude </w:t>
      </w:r>
      <w:r w:rsidR="00623C25" w:rsidRPr="00FD2123">
        <w:t xml:space="preserve">v plné výši kupujícím </w:t>
      </w:r>
      <w:r w:rsidR="00986B4C" w:rsidRPr="00FD2123">
        <w:t xml:space="preserve">uhrazena </w:t>
      </w:r>
      <w:r w:rsidRPr="00FD2123">
        <w:t xml:space="preserve">na účet prodávajícího </w:t>
      </w:r>
      <w:r w:rsidR="00986B4C" w:rsidRPr="00FD2123">
        <w:t xml:space="preserve">bezhotovostním bankovním převodem </w:t>
      </w:r>
      <w:r w:rsidR="00623C25" w:rsidRPr="00FD2123">
        <w:t xml:space="preserve">na účet č. </w:t>
      </w:r>
      <w:r w:rsidR="00B10760" w:rsidRPr="0070317D">
        <w:t>1080843319/0800</w:t>
      </w:r>
      <w:r w:rsidR="00B10760">
        <w:t>.</w:t>
      </w:r>
      <w:r w:rsidR="00623C25" w:rsidRPr="00FD2123">
        <w:t xml:space="preserve"> </w:t>
      </w:r>
      <w:r w:rsidR="00563655" w:rsidRPr="00FD2123">
        <w:t>V</w:t>
      </w:r>
      <w:r w:rsidR="00623C25" w:rsidRPr="00FD2123">
        <w:t>ariabilní</w:t>
      </w:r>
      <w:r w:rsidR="006B504C" w:rsidRPr="00FD2123">
        <w:t>m</w:t>
      </w:r>
      <w:r w:rsidR="00623C25" w:rsidRPr="00FD2123">
        <w:t xml:space="preserve"> symbol</w:t>
      </w:r>
      <w:r w:rsidR="006B504C" w:rsidRPr="00FD2123">
        <w:t>em</w:t>
      </w:r>
      <w:r w:rsidR="00623C25" w:rsidRPr="00FD2123">
        <w:t xml:space="preserve"> </w:t>
      </w:r>
      <w:r w:rsidR="00563655" w:rsidRPr="00FD2123">
        <w:t>bude</w:t>
      </w:r>
      <w:r w:rsidR="006B504C" w:rsidRPr="00FD2123">
        <w:t xml:space="preserve"> </w:t>
      </w:r>
      <w:r w:rsidR="00563655" w:rsidRPr="00FD2123">
        <w:t xml:space="preserve">pořadové číslo kupovaného </w:t>
      </w:r>
      <w:r w:rsidR="006B504C" w:rsidRPr="00FD2123">
        <w:t>pozemku</w:t>
      </w:r>
      <w:r w:rsidR="00623C25" w:rsidRPr="00FD2123">
        <w:t>,</w:t>
      </w:r>
      <w:r w:rsidR="00563655" w:rsidRPr="00FD2123">
        <w:t xml:space="preserve"> uvedené v oznámení záměru obce č. 1/2018 s připojením číselného označení aktuálního roku platby.</w:t>
      </w:r>
      <w:r w:rsidR="00F46E0B" w:rsidRPr="00FD2123">
        <w:t xml:space="preserve"> </w:t>
      </w:r>
    </w:p>
    <w:p w14:paraId="2B2BFBE8" w14:textId="77777777" w:rsidR="00623C25" w:rsidRPr="00FD2123" w:rsidRDefault="00623C25" w:rsidP="00225C90">
      <w:pPr>
        <w:ind w:firstLine="708"/>
        <w:jc w:val="both"/>
      </w:pPr>
    </w:p>
    <w:p w14:paraId="516BC58D" w14:textId="4EBBFD9E" w:rsidR="00623C25" w:rsidRPr="00FD2123" w:rsidRDefault="00623C25" w:rsidP="00225C90">
      <w:pPr>
        <w:pStyle w:val="Odstavecseseznamem"/>
        <w:numPr>
          <w:ilvl w:val="0"/>
          <w:numId w:val="3"/>
        </w:numPr>
        <w:ind w:left="360"/>
        <w:jc w:val="both"/>
      </w:pPr>
      <w:r w:rsidRPr="00FD2123">
        <w:t xml:space="preserve">Kupní cena bude uhrazena </w:t>
      </w:r>
      <w:r w:rsidR="006B504C" w:rsidRPr="00FD2123">
        <w:t>nejpozději v den</w:t>
      </w:r>
      <w:r w:rsidRPr="00FD2123">
        <w:t xml:space="preserve"> podpisu </w:t>
      </w:r>
      <w:r w:rsidR="0070317D" w:rsidRPr="00FD2123">
        <w:t xml:space="preserve">kupní </w:t>
      </w:r>
      <w:r w:rsidRPr="00FD2123">
        <w:t>smlouvy. St</w:t>
      </w:r>
      <w:r w:rsidR="00941CF8" w:rsidRPr="00FD2123">
        <w:t>r</w:t>
      </w:r>
      <w:r w:rsidRPr="00FD2123">
        <w:t>any shodně prohlašují, že se jedná o kupní cenu, nikoli závdavek.</w:t>
      </w:r>
      <w:r w:rsidR="006B504C" w:rsidRPr="00FD2123">
        <w:t xml:space="preserve"> Okamžikem zaplacení ceny kupní se rozumí den připsání platby na účet prodávajícího.</w:t>
      </w:r>
    </w:p>
    <w:p w14:paraId="2E869CFF" w14:textId="77777777" w:rsidR="00986B4C" w:rsidRPr="00FD2123" w:rsidRDefault="00986B4C" w:rsidP="00225C90">
      <w:pPr>
        <w:jc w:val="both"/>
      </w:pPr>
    </w:p>
    <w:p w14:paraId="5CF9D0BA" w14:textId="2DD9E6CA" w:rsidR="00F46E0B" w:rsidRPr="00FD2123" w:rsidRDefault="00986B4C" w:rsidP="00F46E0B">
      <w:pPr>
        <w:pStyle w:val="Odstavecseseznamem"/>
        <w:numPr>
          <w:ilvl w:val="0"/>
          <w:numId w:val="3"/>
        </w:numPr>
        <w:ind w:left="360"/>
        <w:jc w:val="both"/>
      </w:pPr>
      <w:r w:rsidRPr="00FD2123">
        <w:t>Za každý den prodlení s úhradou kupní ceny byla sjednána smluvní pokuta ve pro</w:t>
      </w:r>
      <w:r w:rsidR="001C2A1A" w:rsidRPr="00FD2123">
        <w:t>spěch prodávajícího ve výši 0,0</w:t>
      </w:r>
      <w:r w:rsidRPr="00FD2123">
        <w:t xml:space="preserve">5 %  z aktuálně dlužné částky za každý započatý kalendářní den. </w:t>
      </w:r>
    </w:p>
    <w:p w14:paraId="22881907" w14:textId="77777777" w:rsidR="00986B4C" w:rsidRDefault="00986B4C" w:rsidP="00986B4C"/>
    <w:p w14:paraId="70CC5B3C" w14:textId="77777777" w:rsidR="00FD2123" w:rsidRPr="00FD2123" w:rsidRDefault="00FD2123" w:rsidP="00986B4C"/>
    <w:p w14:paraId="56CBFD8D" w14:textId="58F278BD" w:rsidR="00986B4C" w:rsidRPr="00FD2123" w:rsidRDefault="005C33B6" w:rsidP="00986B4C">
      <w:pPr>
        <w:jc w:val="center"/>
        <w:rPr>
          <w:b/>
        </w:rPr>
      </w:pPr>
      <w:r w:rsidRPr="00FD2123">
        <w:rPr>
          <w:b/>
        </w:rPr>
        <w:t>V</w:t>
      </w:r>
      <w:r w:rsidR="00986B4C" w:rsidRPr="00FD2123">
        <w:rPr>
          <w:b/>
        </w:rPr>
        <w:t>.</w:t>
      </w:r>
    </w:p>
    <w:p w14:paraId="08A1759A" w14:textId="10D7CA6F" w:rsidR="003614C4" w:rsidRPr="00FD2123" w:rsidRDefault="00986B4C" w:rsidP="00AA1709">
      <w:pPr>
        <w:jc w:val="center"/>
        <w:rPr>
          <w:b/>
        </w:rPr>
      </w:pPr>
      <w:r w:rsidRPr="00FD2123">
        <w:rPr>
          <w:b/>
        </w:rPr>
        <w:t>Ostatní a závěrečná ujednání</w:t>
      </w:r>
    </w:p>
    <w:p w14:paraId="7B3D1CBF" w14:textId="0785B883" w:rsidR="00924D5B" w:rsidRPr="00FD2123" w:rsidRDefault="00924D5B" w:rsidP="00924D5B">
      <w:pPr>
        <w:pStyle w:val="Odstavecseseznamem"/>
        <w:numPr>
          <w:ilvl w:val="0"/>
          <w:numId w:val="8"/>
        </w:numPr>
        <w:jc w:val="both"/>
      </w:pPr>
      <w:r w:rsidRPr="00FD2123">
        <w:t>Kupující bere na vědomí, že podle  5 odst. 1 z</w:t>
      </w:r>
      <w:r w:rsidRPr="00FD2123">
        <w:rPr>
          <w:bCs/>
        </w:rPr>
        <w:t>ákona č. 274/2001 Sb., o vodovodech a kanalizacích pro veřejnou potřebu, se v</w:t>
      </w:r>
      <w:r w:rsidRPr="00FD2123">
        <w:t>lastnické vztahy k vodovodům a kanalizacím, jakož i k vodovodním přípojkám a kanalizačním přípojkám, nezapisují do katastru nemovitostí. Na majetkovou evidenci vodovodů a kanalizací se nevztahuje zákon o zápisech vlastnických a jiných věcných práv k nemovitostem.</w:t>
      </w:r>
    </w:p>
    <w:p w14:paraId="20978AC7" w14:textId="77777777" w:rsidR="00924D5B" w:rsidRPr="00FD2123" w:rsidRDefault="00924D5B" w:rsidP="00924D5B">
      <w:pPr>
        <w:jc w:val="both"/>
      </w:pPr>
    </w:p>
    <w:p w14:paraId="35294FD7" w14:textId="1268D804" w:rsidR="007200F3" w:rsidRPr="00FD2123" w:rsidRDefault="00986B4C" w:rsidP="007200F3">
      <w:pPr>
        <w:pStyle w:val="Odstavecseseznamem"/>
        <w:numPr>
          <w:ilvl w:val="0"/>
          <w:numId w:val="8"/>
        </w:numPr>
        <w:jc w:val="both"/>
      </w:pPr>
      <w:r w:rsidRPr="00FD2123">
        <w:t>Náklady spojené se sepsáním</w:t>
      </w:r>
      <w:r w:rsidR="00225C90" w:rsidRPr="00FD2123">
        <w:t xml:space="preserve"> této smlouvy a následné</w:t>
      </w:r>
      <w:r w:rsidRPr="00FD2123">
        <w:t xml:space="preserve"> kupní smlouvy nese </w:t>
      </w:r>
      <w:r w:rsidR="00225C90" w:rsidRPr="00FD2123">
        <w:t xml:space="preserve">budoucí </w:t>
      </w:r>
      <w:r w:rsidR="00B83085" w:rsidRPr="00FD2123">
        <w:t>prodávající</w:t>
      </w:r>
      <w:r w:rsidR="00FD2123">
        <w:t xml:space="preserve">.  </w:t>
      </w:r>
    </w:p>
    <w:p w14:paraId="0CE8BC1B" w14:textId="77777777" w:rsidR="007200F3" w:rsidRPr="00FD2123" w:rsidRDefault="007200F3" w:rsidP="007200F3">
      <w:pPr>
        <w:pStyle w:val="Odstavecseseznamem"/>
        <w:ind w:left="360"/>
        <w:jc w:val="both"/>
      </w:pPr>
    </w:p>
    <w:p w14:paraId="578518D8" w14:textId="5B33C7ED" w:rsidR="007200F3" w:rsidRPr="00FD2123" w:rsidRDefault="00225C90" w:rsidP="007200F3">
      <w:pPr>
        <w:pStyle w:val="Odstavecseseznamem"/>
        <w:numPr>
          <w:ilvl w:val="0"/>
          <w:numId w:val="8"/>
        </w:numPr>
        <w:jc w:val="both"/>
      </w:pPr>
      <w:r w:rsidRPr="00FD2123">
        <w:t xml:space="preserve">Smlouva je </w:t>
      </w:r>
      <w:r w:rsidR="00986B4C" w:rsidRPr="00FD2123">
        <w:t>vyhotovena v</w:t>
      </w:r>
      <w:r w:rsidRPr="00FD2123">
        <w:t>e</w:t>
      </w:r>
      <w:r w:rsidR="00986B4C" w:rsidRPr="00FD2123">
        <w:t> </w:t>
      </w:r>
      <w:r w:rsidRPr="00FD2123">
        <w:t>čtyřech</w:t>
      </w:r>
      <w:r w:rsidR="00986B4C" w:rsidRPr="00FD2123">
        <w:t xml:space="preserve"> výtiscích s charakterem originálu, s určením </w:t>
      </w:r>
      <w:r w:rsidR="00B83085" w:rsidRPr="00FD2123">
        <w:t>dva</w:t>
      </w:r>
      <w:r w:rsidR="00986B4C" w:rsidRPr="00FD2123">
        <w:t xml:space="preserve"> výtisk</w:t>
      </w:r>
      <w:r w:rsidR="00B83085" w:rsidRPr="00FD2123">
        <w:t>y</w:t>
      </w:r>
      <w:r w:rsidR="00986B4C" w:rsidRPr="00FD2123">
        <w:t xml:space="preserve"> prodávajícímu, </w:t>
      </w:r>
      <w:r w:rsidR="00B83085" w:rsidRPr="00FD2123">
        <w:t>dva</w:t>
      </w:r>
      <w:r w:rsidR="00986B4C" w:rsidRPr="00FD2123">
        <w:t xml:space="preserve"> výtisky kupujícímu</w:t>
      </w:r>
      <w:r w:rsidRPr="00FD2123">
        <w:t>.</w:t>
      </w:r>
    </w:p>
    <w:p w14:paraId="281709C9" w14:textId="77777777" w:rsidR="007200F3" w:rsidRPr="00FD2123" w:rsidRDefault="007200F3" w:rsidP="007200F3">
      <w:pPr>
        <w:pStyle w:val="Odstavecseseznamem"/>
      </w:pPr>
    </w:p>
    <w:p w14:paraId="16DF2C67" w14:textId="78706D5D" w:rsidR="00986B4C" w:rsidRPr="00FD2123" w:rsidRDefault="00986B4C" w:rsidP="007200F3">
      <w:pPr>
        <w:pStyle w:val="Odstavecseseznamem"/>
        <w:numPr>
          <w:ilvl w:val="0"/>
          <w:numId w:val="8"/>
        </w:numPr>
        <w:jc w:val="both"/>
      </w:pPr>
      <w:r w:rsidRPr="00FD2123">
        <w:t xml:space="preserve">Účastníci </w:t>
      </w:r>
      <w:r w:rsidR="007200F3" w:rsidRPr="00FD2123">
        <w:t xml:space="preserve">si </w:t>
      </w:r>
      <w:r w:rsidRPr="00FD2123">
        <w:t>smlouvu řádně přečetli a prohlašují, že ji zcela rozumí. Na důkaz toho, že kupní smlouva vyjadřuje jejich pravou a svobodnou vůli</w:t>
      </w:r>
      <w:r w:rsidR="00FD2123">
        <w:t>,</w:t>
      </w:r>
      <w:r w:rsidRPr="00FD2123">
        <w:t xml:space="preserve"> připojují vlastnoruční podpisy.</w:t>
      </w:r>
    </w:p>
    <w:p w14:paraId="0AB730BB" w14:textId="77777777" w:rsidR="00986B4C" w:rsidRPr="00FD2123" w:rsidRDefault="00986B4C" w:rsidP="00986B4C"/>
    <w:p w14:paraId="30D52A16" w14:textId="7B130070" w:rsidR="00986B4C" w:rsidRPr="00FD2123" w:rsidRDefault="005C33B6" w:rsidP="00986B4C">
      <w:pPr>
        <w:jc w:val="center"/>
        <w:rPr>
          <w:b/>
        </w:rPr>
      </w:pPr>
      <w:r w:rsidRPr="00FD2123">
        <w:rPr>
          <w:b/>
        </w:rPr>
        <w:t>VI</w:t>
      </w:r>
      <w:r w:rsidR="00986B4C" w:rsidRPr="00FD2123">
        <w:rPr>
          <w:b/>
        </w:rPr>
        <w:t>.</w:t>
      </w:r>
    </w:p>
    <w:p w14:paraId="7CBC51A6" w14:textId="56EFCB5C" w:rsidR="00986B4C" w:rsidRPr="00FD2123" w:rsidRDefault="00986B4C" w:rsidP="00986B4C">
      <w:pPr>
        <w:ind w:firstLine="708"/>
        <w:jc w:val="both"/>
      </w:pPr>
      <w:r w:rsidRPr="00FD2123">
        <w:t xml:space="preserve">Úplatný převod </w:t>
      </w:r>
      <w:r w:rsidR="00FD2123">
        <w:t>přípojek</w:t>
      </w:r>
      <w:r w:rsidRPr="00FD2123">
        <w:t xml:space="preserve"> uvedených v článku I. této smlouvy do vlastnictví </w:t>
      </w:r>
      <w:r w:rsidR="005820C3" w:rsidRPr="00FD2123">
        <w:t>kupujícího</w:t>
      </w:r>
      <w:r w:rsidRPr="00FD2123">
        <w:t xml:space="preserve">, schválilo zastupitelstvo obce dne </w:t>
      </w:r>
      <w:r w:rsidR="00B83085" w:rsidRPr="00FD2123">
        <w:t>………………………</w:t>
      </w:r>
      <w:r w:rsidRPr="00FD2123">
        <w:t xml:space="preserve"> usnesením č. </w:t>
      </w:r>
      <w:r w:rsidR="005820C3" w:rsidRPr="00FD2123">
        <w:t>………..</w:t>
      </w:r>
      <w:r w:rsidRPr="00FD2123">
        <w:t>.</w:t>
      </w:r>
    </w:p>
    <w:p w14:paraId="5F954E54" w14:textId="77777777" w:rsidR="00986B4C" w:rsidRPr="00FD2123" w:rsidRDefault="00986B4C" w:rsidP="00986B4C"/>
    <w:p w14:paraId="7DEAE49F" w14:textId="77777777" w:rsidR="00986B4C" w:rsidRPr="00FD2123" w:rsidRDefault="00986B4C" w:rsidP="00986B4C">
      <w:r w:rsidRPr="00FD2123">
        <w:t>V </w:t>
      </w:r>
      <w:r w:rsidR="00B83085" w:rsidRPr="00FD2123">
        <w:t>……………………….</w:t>
      </w:r>
      <w:r w:rsidRPr="00FD2123">
        <w:t xml:space="preserve"> dne </w:t>
      </w:r>
    </w:p>
    <w:p w14:paraId="3751AE7C" w14:textId="77777777" w:rsidR="00986B4C" w:rsidRPr="00FD2123" w:rsidRDefault="00986B4C" w:rsidP="00986B4C"/>
    <w:p w14:paraId="539F954D" w14:textId="77777777" w:rsidR="00986B4C" w:rsidRPr="00FD2123" w:rsidRDefault="00986B4C" w:rsidP="00986B4C"/>
    <w:p w14:paraId="2C2F850A" w14:textId="77777777" w:rsidR="00986B4C" w:rsidRPr="00FD2123" w:rsidRDefault="00986B4C" w:rsidP="00986B4C"/>
    <w:p w14:paraId="360F90D9" w14:textId="77777777" w:rsidR="00986B4C" w:rsidRPr="00FD2123" w:rsidRDefault="00986B4C" w:rsidP="00986B4C">
      <w:r w:rsidRPr="00FD2123">
        <w:t>…………………. .…………….…..                            ………………………………………</w:t>
      </w:r>
    </w:p>
    <w:p w14:paraId="0E34A1DD" w14:textId="77777777" w:rsidR="00986B4C" w:rsidRPr="00FD2123" w:rsidRDefault="00986B4C" w:rsidP="00986B4C">
      <w:r w:rsidRPr="00FD2123">
        <w:t xml:space="preserve">            </w:t>
      </w:r>
      <w:r w:rsidR="00B83085" w:rsidRPr="00FD2123">
        <w:t xml:space="preserve"> </w:t>
      </w:r>
      <w:r w:rsidRPr="00FD2123">
        <w:tab/>
      </w:r>
      <w:r w:rsidRPr="00FD2123">
        <w:tab/>
      </w:r>
      <w:r w:rsidRPr="00FD2123">
        <w:tab/>
      </w:r>
      <w:r w:rsidRPr="00FD2123">
        <w:tab/>
      </w:r>
      <w:r w:rsidRPr="00FD2123">
        <w:tab/>
        <w:t xml:space="preserve">      </w:t>
      </w:r>
      <w:r w:rsidR="00B83085" w:rsidRPr="00FD2123">
        <w:t xml:space="preserve"> </w:t>
      </w:r>
    </w:p>
    <w:p w14:paraId="14324446" w14:textId="77777777" w:rsidR="00986B4C" w:rsidRPr="00FD2123" w:rsidRDefault="00986B4C" w:rsidP="00986B4C"/>
    <w:p w14:paraId="6771F29D" w14:textId="77777777" w:rsidR="00986B4C" w:rsidRPr="00FD2123" w:rsidRDefault="00986B4C" w:rsidP="00986B4C">
      <w:r w:rsidRPr="00FD2123">
        <w:t xml:space="preserve">V Hvozdnicích dne </w:t>
      </w:r>
    </w:p>
    <w:p w14:paraId="1975724A" w14:textId="77777777" w:rsidR="00986B4C" w:rsidRPr="00FD2123" w:rsidRDefault="00986B4C" w:rsidP="00986B4C"/>
    <w:p w14:paraId="49AE4105" w14:textId="77777777" w:rsidR="00986B4C" w:rsidRPr="00FD2123" w:rsidRDefault="00986B4C" w:rsidP="00986B4C">
      <w:pPr>
        <w:jc w:val="center"/>
      </w:pPr>
      <w:r w:rsidRPr="00FD2123">
        <w:t>………………………..……………</w:t>
      </w:r>
    </w:p>
    <w:p w14:paraId="3D01493D" w14:textId="77777777" w:rsidR="00986B4C" w:rsidRPr="00FD2123" w:rsidRDefault="00986B4C" w:rsidP="00986B4C">
      <w:pPr>
        <w:jc w:val="center"/>
      </w:pPr>
      <w:r w:rsidRPr="00FD2123">
        <w:t>Jindřich Klazar</w:t>
      </w:r>
    </w:p>
    <w:p w14:paraId="75637CA1" w14:textId="0BD9725B" w:rsidR="00986B4C" w:rsidRPr="00FD2123" w:rsidRDefault="00986B4C" w:rsidP="00986B4C">
      <w:r w:rsidRPr="00FD2123">
        <w:t xml:space="preserve">                                                                       </w:t>
      </w:r>
      <w:r w:rsidR="00C65D1B" w:rsidRPr="00FD2123">
        <w:t xml:space="preserve"> S</w:t>
      </w:r>
      <w:r w:rsidRPr="00FD2123">
        <w:t>tarosta</w:t>
      </w:r>
    </w:p>
    <w:p w14:paraId="04B113AB" w14:textId="77777777" w:rsidR="00C65D1B" w:rsidRPr="003E5F5A" w:rsidRDefault="00C65D1B" w:rsidP="00986B4C">
      <w:pPr>
        <w:rPr>
          <w:sz w:val="23"/>
          <w:szCs w:val="23"/>
        </w:rPr>
      </w:pPr>
    </w:p>
    <w:p w14:paraId="184C3F3F" w14:textId="77777777" w:rsidR="00C65D1B" w:rsidRPr="003E5F5A" w:rsidRDefault="00C65D1B" w:rsidP="00986B4C">
      <w:pPr>
        <w:rPr>
          <w:sz w:val="23"/>
          <w:szCs w:val="23"/>
        </w:rPr>
      </w:pPr>
    </w:p>
    <w:p w14:paraId="34B7DD7D" w14:textId="77777777" w:rsidR="00986B4C" w:rsidRPr="003E5F5A" w:rsidRDefault="00986B4C" w:rsidP="00986B4C">
      <w:pPr>
        <w:rPr>
          <w:sz w:val="23"/>
          <w:szCs w:val="23"/>
        </w:rPr>
      </w:pPr>
    </w:p>
    <w:p w14:paraId="0CB8C4DA" w14:textId="7368755C" w:rsidR="00986B4C" w:rsidRPr="003E5F5A" w:rsidRDefault="00E43633" w:rsidP="00986B4C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7649AC4" w14:textId="77777777" w:rsidR="00F36E8B" w:rsidRPr="003E5F5A" w:rsidRDefault="00F36E8B">
      <w:pPr>
        <w:rPr>
          <w:sz w:val="23"/>
          <w:szCs w:val="23"/>
        </w:rPr>
      </w:pPr>
    </w:p>
    <w:sectPr w:rsidR="00F36E8B" w:rsidRPr="003E5F5A" w:rsidSect="00FD1233">
      <w:footerReference w:type="default" r:id="rId8"/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0D2C7" w14:textId="77777777" w:rsidR="008A03A6" w:rsidRDefault="008A03A6" w:rsidP="00907DB1">
      <w:r>
        <w:separator/>
      </w:r>
    </w:p>
  </w:endnote>
  <w:endnote w:type="continuationSeparator" w:id="0">
    <w:p w14:paraId="3957D2E3" w14:textId="77777777" w:rsidR="008A03A6" w:rsidRDefault="008A03A6" w:rsidP="0090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2BCE6" w14:textId="77777777" w:rsidR="00C54762" w:rsidRPr="00A577F3" w:rsidRDefault="00066342">
    <w:pPr>
      <w:pStyle w:val="Zpat"/>
      <w:rPr>
        <w:i/>
        <w:sz w:val="18"/>
        <w:szCs w:val="18"/>
      </w:rPr>
    </w:pPr>
    <w:r w:rsidRPr="00A577F3">
      <w:rPr>
        <w:i/>
        <w:sz w:val="18"/>
        <w:szCs w:val="18"/>
      </w:rPr>
      <w:t xml:space="preserve">Strana </w:t>
    </w:r>
    <w:r w:rsidR="002E6B91" w:rsidRPr="00A577F3">
      <w:rPr>
        <w:i/>
        <w:sz w:val="18"/>
        <w:szCs w:val="18"/>
      </w:rPr>
      <w:fldChar w:fldCharType="begin"/>
    </w:r>
    <w:r w:rsidRPr="00A577F3">
      <w:rPr>
        <w:i/>
        <w:sz w:val="18"/>
        <w:szCs w:val="18"/>
      </w:rPr>
      <w:instrText xml:space="preserve"> PAGE </w:instrText>
    </w:r>
    <w:r w:rsidR="002E6B91" w:rsidRPr="00A577F3">
      <w:rPr>
        <w:i/>
        <w:sz w:val="18"/>
        <w:szCs w:val="18"/>
      </w:rPr>
      <w:fldChar w:fldCharType="separate"/>
    </w:r>
    <w:r w:rsidR="00B31375">
      <w:rPr>
        <w:i/>
        <w:noProof/>
        <w:sz w:val="18"/>
        <w:szCs w:val="18"/>
      </w:rPr>
      <w:t>2</w:t>
    </w:r>
    <w:r w:rsidR="002E6B91" w:rsidRPr="00A577F3">
      <w:rPr>
        <w:i/>
        <w:sz w:val="18"/>
        <w:szCs w:val="18"/>
      </w:rPr>
      <w:fldChar w:fldCharType="end"/>
    </w:r>
    <w:r w:rsidRPr="00A577F3">
      <w:rPr>
        <w:i/>
        <w:sz w:val="18"/>
        <w:szCs w:val="18"/>
      </w:rPr>
      <w:t xml:space="preserve"> (celkem </w:t>
    </w:r>
    <w:r w:rsidR="002E6B91" w:rsidRPr="00A577F3">
      <w:rPr>
        <w:i/>
        <w:sz w:val="18"/>
        <w:szCs w:val="18"/>
      </w:rPr>
      <w:fldChar w:fldCharType="begin"/>
    </w:r>
    <w:r w:rsidRPr="00A577F3">
      <w:rPr>
        <w:i/>
        <w:sz w:val="18"/>
        <w:szCs w:val="18"/>
      </w:rPr>
      <w:instrText xml:space="preserve"> NUMPAGES </w:instrText>
    </w:r>
    <w:r w:rsidR="002E6B91" w:rsidRPr="00A577F3">
      <w:rPr>
        <w:i/>
        <w:sz w:val="18"/>
        <w:szCs w:val="18"/>
      </w:rPr>
      <w:fldChar w:fldCharType="separate"/>
    </w:r>
    <w:r w:rsidR="00B31375">
      <w:rPr>
        <w:i/>
        <w:noProof/>
        <w:sz w:val="18"/>
        <w:szCs w:val="18"/>
      </w:rPr>
      <w:t>3</w:t>
    </w:r>
    <w:r w:rsidR="002E6B91" w:rsidRPr="00A577F3">
      <w:rPr>
        <w:i/>
        <w:sz w:val="18"/>
        <w:szCs w:val="18"/>
      </w:rPr>
      <w:fldChar w:fldCharType="end"/>
    </w:r>
    <w:r w:rsidRPr="00A577F3">
      <w:rPr>
        <w:i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EC358" w14:textId="77777777" w:rsidR="008A03A6" w:rsidRDefault="008A03A6" w:rsidP="00907DB1">
      <w:r>
        <w:separator/>
      </w:r>
    </w:p>
  </w:footnote>
  <w:footnote w:type="continuationSeparator" w:id="0">
    <w:p w14:paraId="16F039FA" w14:textId="77777777" w:rsidR="008A03A6" w:rsidRDefault="008A03A6" w:rsidP="00907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A52CA"/>
    <w:multiLevelType w:val="hybridMultilevel"/>
    <w:tmpl w:val="A3546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002D2"/>
    <w:multiLevelType w:val="hybridMultilevel"/>
    <w:tmpl w:val="B3FEC67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9E731FD"/>
    <w:multiLevelType w:val="hybridMultilevel"/>
    <w:tmpl w:val="C6343A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2B4B3B"/>
    <w:multiLevelType w:val="hybridMultilevel"/>
    <w:tmpl w:val="A29004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60F8B"/>
    <w:multiLevelType w:val="hybridMultilevel"/>
    <w:tmpl w:val="C6DEDD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7E0209"/>
    <w:multiLevelType w:val="hybridMultilevel"/>
    <w:tmpl w:val="8AD8E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F279C"/>
    <w:multiLevelType w:val="hybridMultilevel"/>
    <w:tmpl w:val="89062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F08B4"/>
    <w:multiLevelType w:val="hybridMultilevel"/>
    <w:tmpl w:val="F5C638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4C"/>
    <w:rsid w:val="000176A5"/>
    <w:rsid w:val="00066342"/>
    <w:rsid w:val="00070311"/>
    <w:rsid w:val="00074626"/>
    <w:rsid w:val="000834E6"/>
    <w:rsid w:val="000902D3"/>
    <w:rsid w:val="000C3FFE"/>
    <w:rsid w:val="001239AB"/>
    <w:rsid w:val="00124BF9"/>
    <w:rsid w:val="0014100B"/>
    <w:rsid w:val="001763CE"/>
    <w:rsid w:val="00186645"/>
    <w:rsid w:val="001A0008"/>
    <w:rsid w:val="001C2A1A"/>
    <w:rsid w:val="001F14B9"/>
    <w:rsid w:val="001F573C"/>
    <w:rsid w:val="00225C90"/>
    <w:rsid w:val="00281290"/>
    <w:rsid w:val="002E6B91"/>
    <w:rsid w:val="00325435"/>
    <w:rsid w:val="003526C5"/>
    <w:rsid w:val="003614C4"/>
    <w:rsid w:val="00363182"/>
    <w:rsid w:val="003A19BE"/>
    <w:rsid w:val="003D32E8"/>
    <w:rsid w:val="003E5F5A"/>
    <w:rsid w:val="00461C4D"/>
    <w:rsid w:val="00471F01"/>
    <w:rsid w:val="00474145"/>
    <w:rsid w:val="004754EC"/>
    <w:rsid w:val="00483C0A"/>
    <w:rsid w:val="004B0D98"/>
    <w:rsid w:val="004D437F"/>
    <w:rsid w:val="004F0E73"/>
    <w:rsid w:val="00502471"/>
    <w:rsid w:val="0050521D"/>
    <w:rsid w:val="005234E0"/>
    <w:rsid w:val="00563655"/>
    <w:rsid w:val="00573547"/>
    <w:rsid w:val="005820C3"/>
    <w:rsid w:val="005A5401"/>
    <w:rsid w:val="005C33B6"/>
    <w:rsid w:val="005E3B40"/>
    <w:rsid w:val="005E7B50"/>
    <w:rsid w:val="00613BBC"/>
    <w:rsid w:val="00622737"/>
    <w:rsid w:val="00623C25"/>
    <w:rsid w:val="00653663"/>
    <w:rsid w:val="00680008"/>
    <w:rsid w:val="006B504C"/>
    <w:rsid w:val="006B5F14"/>
    <w:rsid w:val="006C3E9D"/>
    <w:rsid w:val="006E13CE"/>
    <w:rsid w:val="0070317D"/>
    <w:rsid w:val="00714AA3"/>
    <w:rsid w:val="007200F3"/>
    <w:rsid w:val="007D3259"/>
    <w:rsid w:val="007F5506"/>
    <w:rsid w:val="00891FF7"/>
    <w:rsid w:val="008A03A6"/>
    <w:rsid w:val="009007BE"/>
    <w:rsid w:val="00907DB1"/>
    <w:rsid w:val="00923BCA"/>
    <w:rsid w:val="00924D5B"/>
    <w:rsid w:val="00941CF8"/>
    <w:rsid w:val="00986B4C"/>
    <w:rsid w:val="009D4899"/>
    <w:rsid w:val="009E0774"/>
    <w:rsid w:val="00A25FD2"/>
    <w:rsid w:val="00A55E61"/>
    <w:rsid w:val="00AA1709"/>
    <w:rsid w:val="00AC54DE"/>
    <w:rsid w:val="00AF52F6"/>
    <w:rsid w:val="00B066FE"/>
    <w:rsid w:val="00B10760"/>
    <w:rsid w:val="00B31375"/>
    <w:rsid w:val="00B31B57"/>
    <w:rsid w:val="00B53BB4"/>
    <w:rsid w:val="00B71990"/>
    <w:rsid w:val="00B72C70"/>
    <w:rsid w:val="00B83085"/>
    <w:rsid w:val="00BB5D1D"/>
    <w:rsid w:val="00BE6FC2"/>
    <w:rsid w:val="00C44060"/>
    <w:rsid w:val="00C65D1B"/>
    <w:rsid w:val="00C702A0"/>
    <w:rsid w:val="00CA520E"/>
    <w:rsid w:val="00D840F2"/>
    <w:rsid w:val="00D96755"/>
    <w:rsid w:val="00DB3E9D"/>
    <w:rsid w:val="00DD6580"/>
    <w:rsid w:val="00E02F96"/>
    <w:rsid w:val="00E43633"/>
    <w:rsid w:val="00E43DFA"/>
    <w:rsid w:val="00E63AF3"/>
    <w:rsid w:val="00E97FFB"/>
    <w:rsid w:val="00EF63E3"/>
    <w:rsid w:val="00F13F38"/>
    <w:rsid w:val="00F32D03"/>
    <w:rsid w:val="00F36E8B"/>
    <w:rsid w:val="00F46E0B"/>
    <w:rsid w:val="00F9122C"/>
    <w:rsid w:val="00F92C43"/>
    <w:rsid w:val="00FC55F0"/>
    <w:rsid w:val="00FD2123"/>
    <w:rsid w:val="00FD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D5F6"/>
  <w15:docId w15:val="{54100472-8206-443A-8E18-572A32EC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86B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6B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86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2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2F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066F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031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31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31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31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317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2943">
          <w:marLeft w:val="0"/>
          <w:marRight w:val="0"/>
          <w:marTop w:val="36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945622156">
          <w:marLeft w:val="0"/>
          <w:marRight w:val="0"/>
          <w:marTop w:val="36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762219542">
          <w:marLeft w:val="0"/>
          <w:marRight w:val="0"/>
          <w:marTop w:val="36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620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1546">
          <w:marLeft w:val="0"/>
          <w:marRight w:val="0"/>
          <w:marTop w:val="36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463237828">
          <w:marLeft w:val="0"/>
          <w:marRight w:val="0"/>
          <w:marTop w:val="36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895971882">
          <w:marLeft w:val="0"/>
          <w:marRight w:val="0"/>
          <w:marTop w:val="36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78A60-2E14-4F33-9B5B-2E70C028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Vkusala</dc:creator>
  <cp:lastModifiedBy>Vladislav Kusala</cp:lastModifiedBy>
  <cp:revision>2</cp:revision>
  <cp:lastPrinted>2018-02-14T10:21:00Z</cp:lastPrinted>
  <dcterms:created xsi:type="dcterms:W3CDTF">2018-08-21T09:36:00Z</dcterms:created>
  <dcterms:modified xsi:type="dcterms:W3CDTF">2018-08-21T09:36:00Z</dcterms:modified>
</cp:coreProperties>
</file>